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5EE2D" w14:textId="77777777" w:rsidR="00E803DD" w:rsidRDefault="00E803DD" w:rsidP="00E803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1728A2" w14:textId="11ACECE9" w:rsidR="00E803DD" w:rsidRPr="00E803DD" w:rsidRDefault="00E803DD" w:rsidP="00E803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Приложение</w:t>
      </w:r>
    </w:p>
    <w:p w14:paraId="320973D2" w14:textId="3DC76293" w:rsidR="00E803DD" w:rsidRPr="00E803DD" w:rsidRDefault="00E803DD" w:rsidP="00E803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5BECEE57" w14:textId="189A508E" w:rsidR="00E803DD" w:rsidRPr="00E803DD" w:rsidRDefault="00E803DD" w:rsidP="00E803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Исполкома Профсоюза</w:t>
      </w:r>
    </w:p>
    <w:p w14:paraId="73110969" w14:textId="665A3FCD" w:rsidR="00E803DD" w:rsidRPr="00E803DD" w:rsidRDefault="00E803DD" w:rsidP="00E803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от 29 мая 2018 г.№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3DD">
        <w:rPr>
          <w:rFonts w:ascii="Times New Roman" w:hAnsi="Times New Roman" w:cs="Times New Roman"/>
          <w:sz w:val="28"/>
          <w:szCs w:val="28"/>
        </w:rPr>
        <w:t>13-5</w:t>
      </w:r>
    </w:p>
    <w:p w14:paraId="2F3C67C3" w14:textId="77777777" w:rsidR="00E803DD" w:rsidRDefault="00E803DD" w:rsidP="00E803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AC0C21" w14:textId="77777777" w:rsidR="00E803DD" w:rsidRDefault="00E803DD" w:rsidP="00E803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01CF15" w14:textId="77777777" w:rsidR="002D0382" w:rsidRDefault="002D0382" w:rsidP="002D03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ОБРАЩЕНИЕ</w:t>
      </w:r>
    </w:p>
    <w:p w14:paraId="2F720609" w14:textId="77777777" w:rsidR="002D0382" w:rsidRDefault="002D0382" w:rsidP="002D03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участников </w:t>
      </w:r>
      <w:r w:rsidRPr="00A0372C">
        <w:rPr>
          <w:rFonts w:ascii="Times New Roman" w:hAnsi="Times New Roman" w:cs="Times New Roman"/>
          <w:b/>
          <w:sz w:val="28"/>
          <w:szCs w:val="28"/>
        </w:rPr>
        <w:t>конференции «Насилие в образовательной среде.</w:t>
      </w:r>
    </w:p>
    <w:p w14:paraId="445E63F5" w14:textId="77777777" w:rsidR="002D0382" w:rsidRDefault="002D0382" w:rsidP="002D03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72C">
        <w:rPr>
          <w:rFonts w:ascii="Times New Roman" w:hAnsi="Times New Roman" w:cs="Times New Roman"/>
          <w:b/>
          <w:sz w:val="28"/>
          <w:szCs w:val="28"/>
        </w:rPr>
        <w:t xml:space="preserve"> Причины, </w:t>
      </w:r>
      <w:proofErr w:type="gramStart"/>
      <w:r w:rsidRPr="00A0372C">
        <w:rPr>
          <w:rFonts w:ascii="Times New Roman" w:hAnsi="Times New Roman" w:cs="Times New Roman"/>
          <w:b/>
          <w:sz w:val="28"/>
          <w:szCs w:val="28"/>
        </w:rPr>
        <w:t>тенденции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372C">
        <w:rPr>
          <w:rFonts w:ascii="Times New Roman" w:hAnsi="Times New Roman" w:cs="Times New Roman"/>
          <w:b/>
          <w:sz w:val="28"/>
          <w:szCs w:val="28"/>
        </w:rPr>
        <w:t xml:space="preserve"> обострения</w:t>
      </w:r>
      <w:proofErr w:type="gramEnd"/>
      <w:r w:rsidRPr="00A0372C">
        <w:rPr>
          <w:rFonts w:ascii="Times New Roman" w:hAnsi="Times New Roman" w:cs="Times New Roman"/>
          <w:b/>
          <w:sz w:val="28"/>
          <w:szCs w:val="28"/>
        </w:rPr>
        <w:t>, поиск решений»</w:t>
      </w:r>
    </w:p>
    <w:p w14:paraId="742D7BED" w14:textId="77777777" w:rsidR="002D0382" w:rsidRPr="000B54C4" w:rsidRDefault="002D0382" w:rsidP="002D03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54C4">
        <w:rPr>
          <w:rFonts w:ascii="Times New Roman" w:hAnsi="Times New Roman" w:cs="Times New Roman"/>
          <w:sz w:val="28"/>
          <w:szCs w:val="28"/>
        </w:rPr>
        <w:t>(г. Москва, 4 апреля 2018 г.)</w:t>
      </w:r>
    </w:p>
    <w:p w14:paraId="0FF82FB5" w14:textId="77777777" w:rsidR="002D0382" w:rsidRDefault="002D0382" w:rsidP="002D03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8646AC" w14:textId="3A9BC416" w:rsidR="003E1140" w:rsidRPr="00E803DD" w:rsidRDefault="003E1140" w:rsidP="00E803DD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803DD">
        <w:rPr>
          <w:rFonts w:ascii="Times New Roman" w:eastAsia="Arial Unicode MS" w:hAnsi="Times New Roman" w:cs="Times New Roman"/>
          <w:color w:val="000000"/>
          <w:kern w:val="36"/>
          <w:sz w:val="28"/>
          <w:szCs w:val="28"/>
          <w:lang w:eastAsia="ru-RU"/>
        </w:rPr>
        <w:t xml:space="preserve">Обсудив актуальные причины возникновения и распространения насилия в современной образовательной среде, прежде всего в отношении педагогических работников, а также пути выхода из сложившейся ситуации, </w:t>
      </w:r>
      <w:r w:rsidR="00E13CD6" w:rsidRPr="00E803DD">
        <w:rPr>
          <w:rFonts w:ascii="Times New Roman" w:eastAsia="Arial Unicode MS" w:hAnsi="Times New Roman" w:cs="Times New Roman"/>
          <w:color w:val="000000"/>
          <w:kern w:val="36"/>
          <w:sz w:val="28"/>
          <w:szCs w:val="28"/>
          <w:lang w:eastAsia="ru-RU"/>
        </w:rPr>
        <w:t xml:space="preserve">мы, </w:t>
      </w:r>
      <w:r w:rsidRPr="00E803DD">
        <w:rPr>
          <w:rFonts w:ascii="Times New Roman" w:eastAsia="Arial Unicode MS" w:hAnsi="Times New Roman" w:cs="Times New Roman"/>
          <w:color w:val="000000"/>
          <w:kern w:val="36"/>
          <w:sz w:val="28"/>
          <w:szCs w:val="28"/>
          <w:lang w:eastAsia="ru-RU"/>
        </w:rPr>
        <w:t xml:space="preserve">участники конференции </w:t>
      </w:r>
      <w:r w:rsidRPr="00E803DD">
        <w:rPr>
          <w:rFonts w:ascii="Times New Roman" w:hAnsi="Times New Roman" w:cs="Times New Roman"/>
          <w:sz w:val="28"/>
          <w:szCs w:val="28"/>
          <w:lang w:eastAsia="ru-RU"/>
        </w:rPr>
        <w:t>«Насилие в образовательной среде. Причины, тенденции обострения, поиск решений»</w:t>
      </w:r>
      <w:r w:rsidR="00E13CD6" w:rsidRPr="00E803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803DD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</w:t>
      </w:r>
      <w:r w:rsidR="00E13CD6" w:rsidRPr="00E803DD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E803D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1162E5F1" w14:textId="66535F20" w:rsidR="002012D8" w:rsidRPr="00E803DD" w:rsidRDefault="002012D8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  <w:u w:val="single"/>
        </w:rPr>
        <w:t>Государственной Дум</w:t>
      </w:r>
      <w:r w:rsidR="00901EF5" w:rsidRPr="00E803DD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803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01EF5" w:rsidRPr="00E803DD">
        <w:rPr>
          <w:rFonts w:ascii="Times New Roman" w:hAnsi="Times New Roman" w:cs="Times New Roman"/>
          <w:sz w:val="28"/>
          <w:szCs w:val="28"/>
          <w:u w:val="single"/>
        </w:rPr>
        <w:t>Федерального Собрания Российской Федерации</w:t>
      </w:r>
      <w:r w:rsidR="006B562A"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7F3705" w:rsidRPr="00E803DD">
        <w:rPr>
          <w:rFonts w:ascii="Times New Roman" w:hAnsi="Times New Roman" w:cs="Times New Roman"/>
          <w:sz w:val="28"/>
          <w:szCs w:val="28"/>
        </w:rPr>
        <w:t xml:space="preserve">в целях повышения ответственности в сфере образования родителей (законных представителей) </w:t>
      </w:r>
      <w:r w:rsidR="004B0F59" w:rsidRPr="00E803DD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="007F3705" w:rsidRPr="00E803DD">
        <w:rPr>
          <w:rFonts w:ascii="Times New Roman" w:hAnsi="Times New Roman" w:cs="Times New Roman"/>
          <w:sz w:val="28"/>
          <w:szCs w:val="28"/>
        </w:rPr>
        <w:t>обучающихся</w:t>
      </w:r>
      <w:r w:rsidR="009B1592" w:rsidRPr="00E803DD">
        <w:rPr>
          <w:rFonts w:ascii="Times New Roman" w:hAnsi="Times New Roman" w:cs="Times New Roman"/>
          <w:sz w:val="28"/>
          <w:szCs w:val="28"/>
        </w:rPr>
        <w:t xml:space="preserve"> проработать </w:t>
      </w:r>
      <w:bookmarkStart w:id="0" w:name="_GoBack"/>
      <w:bookmarkEnd w:id="0"/>
      <w:r w:rsidR="009B1592" w:rsidRPr="00E803DD">
        <w:rPr>
          <w:rFonts w:ascii="Times New Roman" w:hAnsi="Times New Roman" w:cs="Times New Roman"/>
          <w:sz w:val="28"/>
          <w:szCs w:val="28"/>
        </w:rPr>
        <w:t>вопросы о целесообразности внесения изменений:</w:t>
      </w:r>
    </w:p>
    <w:p w14:paraId="27753D85" w14:textId="270A3007" w:rsidR="00E20405" w:rsidRPr="00E803DD" w:rsidRDefault="00E20405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в часть 1 статьи 2.3 Кодекса Российской Федерации об административных правонарушениях</w:t>
      </w:r>
      <w:r w:rsidR="00515333" w:rsidRPr="00E803DD">
        <w:rPr>
          <w:rFonts w:ascii="Times New Roman" w:hAnsi="Times New Roman" w:cs="Times New Roman"/>
          <w:sz w:val="28"/>
          <w:szCs w:val="28"/>
        </w:rPr>
        <w:t xml:space="preserve"> в части снижения возраста лиц, подлежащих административной ответственности за совершение административного правонарушения, с 16 до 14 лет;</w:t>
      </w:r>
    </w:p>
    <w:p w14:paraId="6D4A083C" w14:textId="7FE00C2B" w:rsidR="0012533E" w:rsidRPr="00E803DD" w:rsidRDefault="009B1592" w:rsidP="00E803D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 xml:space="preserve">в </w:t>
      </w:r>
      <w:r w:rsidR="0012533E" w:rsidRPr="00E803DD">
        <w:rPr>
          <w:rFonts w:ascii="Times New Roman" w:hAnsi="Times New Roman" w:cs="Times New Roman"/>
          <w:sz w:val="28"/>
          <w:szCs w:val="28"/>
        </w:rPr>
        <w:t xml:space="preserve">часть 1 статьи 5.35 </w:t>
      </w:r>
      <w:r w:rsidRPr="00E803DD">
        <w:rPr>
          <w:rFonts w:ascii="Times New Roman" w:hAnsi="Times New Roman" w:cs="Times New Roman"/>
          <w:sz w:val="28"/>
          <w:szCs w:val="28"/>
        </w:rPr>
        <w:t>Кодекс</w:t>
      </w:r>
      <w:r w:rsidR="0012533E" w:rsidRPr="00E803DD">
        <w:rPr>
          <w:rFonts w:ascii="Times New Roman" w:hAnsi="Times New Roman" w:cs="Times New Roman"/>
          <w:sz w:val="28"/>
          <w:szCs w:val="28"/>
        </w:rPr>
        <w:t>а</w:t>
      </w:r>
      <w:r w:rsidRPr="00E803DD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</w:t>
      </w:r>
      <w:r w:rsidR="0012533E" w:rsidRPr="00E803DD">
        <w:rPr>
          <w:rFonts w:ascii="Times New Roman" w:hAnsi="Times New Roman" w:cs="Times New Roman"/>
          <w:sz w:val="28"/>
          <w:szCs w:val="28"/>
        </w:rPr>
        <w:t xml:space="preserve">в части усиления </w:t>
      </w:r>
      <w:r w:rsidRPr="00E803DD">
        <w:rPr>
          <w:rFonts w:ascii="Times New Roman" w:hAnsi="Times New Roman" w:cs="Times New Roman"/>
          <w:sz w:val="28"/>
          <w:szCs w:val="28"/>
        </w:rPr>
        <w:t>ответственност</w:t>
      </w:r>
      <w:r w:rsidR="0012533E" w:rsidRPr="00E803DD">
        <w:rPr>
          <w:rFonts w:ascii="Times New Roman" w:hAnsi="Times New Roman" w:cs="Times New Roman"/>
          <w:sz w:val="28"/>
          <w:szCs w:val="28"/>
        </w:rPr>
        <w:t>и</w:t>
      </w:r>
      <w:r w:rsidRPr="00E803DD">
        <w:rPr>
          <w:rFonts w:ascii="Times New Roman" w:hAnsi="Times New Roman" w:cs="Times New Roman"/>
          <w:sz w:val="28"/>
          <w:szCs w:val="28"/>
        </w:rPr>
        <w:t xml:space="preserve"> за </w:t>
      </w:r>
      <w:r w:rsidR="0012533E" w:rsidRPr="00E803DD">
        <w:rPr>
          <w:rFonts w:ascii="Times New Roman" w:hAnsi="Times New Roman" w:cs="Times New Roman"/>
          <w:sz w:val="28"/>
          <w:szCs w:val="28"/>
        </w:rPr>
        <w:t xml:space="preserve">неисполнение или ненадлежащее исполнение родителями или иными </w:t>
      </w:r>
      <w:hyperlink r:id="rId6" w:history="1">
        <w:r w:rsidR="0012533E" w:rsidRPr="00E803DD">
          <w:rPr>
            <w:rFonts w:ascii="Times New Roman" w:hAnsi="Times New Roman" w:cs="Times New Roman"/>
            <w:sz w:val="28"/>
            <w:szCs w:val="28"/>
          </w:rPr>
          <w:t>законными представителями</w:t>
        </w:r>
      </w:hyperlink>
      <w:r w:rsidR="0012533E" w:rsidRPr="00E803DD">
        <w:rPr>
          <w:rFonts w:ascii="Times New Roman" w:hAnsi="Times New Roman" w:cs="Times New Roman"/>
          <w:sz w:val="28"/>
          <w:szCs w:val="28"/>
        </w:rPr>
        <w:t xml:space="preserve"> несовершеннолетних обязанностей по содержанию, воспитанию и обучению несовершеннолетних;</w:t>
      </w:r>
    </w:p>
    <w:p w14:paraId="6A260EC0" w14:textId="592859F4" w:rsidR="00D407E3" w:rsidRPr="00E803DD" w:rsidRDefault="00D407E3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в часть 2 статьи 43 и часть 3 статьи 57 Федерального закона от 29 декабря 2012 г. № 273-ФЗ «Об образовании в Российской Федерации»</w:t>
      </w:r>
      <w:r w:rsidR="004B0F59"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DE1E6F" w:rsidRPr="00E803DD">
        <w:rPr>
          <w:rFonts w:ascii="Times New Roman" w:hAnsi="Times New Roman" w:cs="Times New Roman"/>
          <w:sz w:val="28"/>
          <w:szCs w:val="28"/>
        </w:rPr>
        <w:t>в части</w:t>
      </w:r>
      <w:r w:rsidR="004B0F59"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DE1E6F" w:rsidRPr="00E803DD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4B0F59" w:rsidRPr="00E803DD">
        <w:rPr>
          <w:rFonts w:ascii="Times New Roman" w:hAnsi="Times New Roman" w:cs="Times New Roman"/>
          <w:sz w:val="28"/>
          <w:szCs w:val="28"/>
        </w:rPr>
        <w:t>обязательн</w:t>
      </w:r>
      <w:r w:rsidR="00DE1E6F" w:rsidRPr="00E803DD">
        <w:rPr>
          <w:rFonts w:ascii="Times New Roman" w:hAnsi="Times New Roman" w:cs="Times New Roman"/>
          <w:sz w:val="28"/>
          <w:szCs w:val="28"/>
        </w:rPr>
        <w:t>ого</w:t>
      </w:r>
      <w:r w:rsidR="004B0F59" w:rsidRPr="00E803DD">
        <w:rPr>
          <w:rFonts w:ascii="Times New Roman" w:hAnsi="Times New Roman" w:cs="Times New Roman"/>
          <w:sz w:val="28"/>
          <w:szCs w:val="28"/>
        </w:rPr>
        <w:t xml:space="preserve"> заключения </w:t>
      </w:r>
      <w:r w:rsidR="00DE1E6F" w:rsidRPr="00E803DD">
        <w:rPr>
          <w:rFonts w:ascii="Times New Roman" w:hAnsi="Times New Roman" w:cs="Times New Roman"/>
          <w:sz w:val="28"/>
          <w:szCs w:val="28"/>
        </w:rPr>
        <w:t xml:space="preserve">с </w:t>
      </w:r>
      <w:r w:rsidR="004B0F59" w:rsidRPr="00E803DD">
        <w:rPr>
          <w:rFonts w:ascii="Times New Roman" w:hAnsi="Times New Roman" w:cs="Times New Roman"/>
          <w:sz w:val="28"/>
          <w:szCs w:val="28"/>
        </w:rPr>
        <w:t>родителями (з</w:t>
      </w:r>
      <w:r w:rsidR="00DE1E6F" w:rsidRPr="00E803DD">
        <w:rPr>
          <w:rFonts w:ascii="Times New Roman" w:hAnsi="Times New Roman" w:cs="Times New Roman"/>
          <w:sz w:val="28"/>
          <w:szCs w:val="28"/>
        </w:rPr>
        <w:t>аконными</w:t>
      </w:r>
      <w:r w:rsidR="004B0F59" w:rsidRPr="00E803DD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DE1E6F" w:rsidRPr="00E803DD">
        <w:rPr>
          <w:rFonts w:ascii="Times New Roman" w:hAnsi="Times New Roman" w:cs="Times New Roman"/>
          <w:sz w:val="28"/>
          <w:szCs w:val="28"/>
        </w:rPr>
        <w:t>ями</w:t>
      </w:r>
      <w:r w:rsidR="004B0F59" w:rsidRPr="00E803DD">
        <w:rPr>
          <w:rFonts w:ascii="Times New Roman" w:hAnsi="Times New Roman" w:cs="Times New Roman"/>
          <w:sz w:val="28"/>
          <w:szCs w:val="28"/>
        </w:rPr>
        <w:t>) несовершеннолетних обучающихся договора об образовании</w:t>
      </w:r>
      <w:r w:rsidR="00DE1E6F"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4B0F59" w:rsidRPr="00E803DD">
        <w:rPr>
          <w:rFonts w:ascii="Times New Roman" w:hAnsi="Times New Roman" w:cs="Times New Roman"/>
          <w:sz w:val="28"/>
          <w:szCs w:val="28"/>
        </w:rPr>
        <w:t>посредством исключения слов «при его наличии»</w:t>
      </w:r>
      <w:r w:rsidR="005065D9" w:rsidRPr="00E803DD">
        <w:rPr>
          <w:rFonts w:ascii="Times New Roman" w:hAnsi="Times New Roman" w:cs="Times New Roman"/>
          <w:sz w:val="28"/>
          <w:szCs w:val="28"/>
        </w:rPr>
        <w:t>;</w:t>
      </w:r>
    </w:p>
    <w:p w14:paraId="183216C0" w14:textId="5B722F87" w:rsidR="00353A72" w:rsidRPr="00E803DD" w:rsidRDefault="00394C79" w:rsidP="00E803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D333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</w:t>
      </w:r>
      <w:r w:rsidR="008853A1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D333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47 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</w:t>
      </w:r>
      <w:r w:rsidR="00FD333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FD333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2012 г. № 273-ФЗ «Об образовании в Российской Федерации»</w:t>
      </w:r>
      <w:r w:rsidR="00FD333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закрепления права педагогических работников на </w:t>
      </w:r>
      <w:r w:rsidR="00FD7507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получение </w:t>
      </w:r>
      <w:r w:rsidR="00353A7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бесплатной </w:t>
      </w:r>
      <w:r w:rsidR="00FD333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психолог</w:t>
      </w:r>
      <w:r w:rsidR="008853A1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о-педагогической</w:t>
      </w:r>
      <w:r w:rsidR="00FD333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</w:t>
      </w:r>
      <w:r w:rsidR="00FD7507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17E95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</w:t>
      </w:r>
      <w:r w:rsidR="00353A7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14:paraId="46468911" w14:textId="4DC8FD40" w:rsidR="00033103" w:rsidRPr="00E803DD" w:rsidRDefault="00033103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 xml:space="preserve">в часть 1 статьи 53 Федерального закона от 29 декабря 2012 г. № 273-ФЗ «Об образовании в Российской Федерации» в части включения договора об </w:t>
      </w:r>
      <w:r w:rsidRPr="00E803DD">
        <w:rPr>
          <w:rFonts w:ascii="Times New Roman" w:hAnsi="Times New Roman" w:cs="Times New Roman"/>
          <w:sz w:val="28"/>
          <w:szCs w:val="28"/>
        </w:rPr>
        <w:lastRenderedPageBreak/>
        <w:t>образовании в перечень оснований возникновения образовательных отношений.</w:t>
      </w:r>
    </w:p>
    <w:p w14:paraId="428B8C32" w14:textId="213155E5" w:rsidR="006E06CD" w:rsidRPr="00E803DD" w:rsidRDefault="006E06CD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  <w:u w:val="single"/>
        </w:rPr>
        <w:t>Министерству образования и науки Российской Федерации</w:t>
      </w:r>
      <w:r w:rsidR="00FF0B47" w:rsidRPr="00E803DD">
        <w:rPr>
          <w:rFonts w:ascii="Times New Roman" w:hAnsi="Times New Roman" w:cs="Times New Roman"/>
          <w:sz w:val="28"/>
          <w:szCs w:val="28"/>
        </w:rPr>
        <w:t xml:space="preserve"> в целях профилактики психологического и иных форм насилия в отношении педагогических работников организаций, осуществляющих образовательную деятельность, </w:t>
      </w:r>
      <w:r w:rsidR="00BA3F93" w:rsidRPr="00E803DD">
        <w:rPr>
          <w:rFonts w:ascii="Times New Roman" w:hAnsi="Times New Roman" w:cs="Times New Roman"/>
          <w:sz w:val="28"/>
          <w:szCs w:val="28"/>
        </w:rPr>
        <w:t>со стороны обучающихся:</w:t>
      </w:r>
    </w:p>
    <w:p w14:paraId="5EC52678" w14:textId="4ADC3385" w:rsidR="00022C2B" w:rsidRPr="00E803DD" w:rsidRDefault="00022C2B" w:rsidP="00E803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hyperlink r:id="rId7" w:history="1">
        <w:r w:rsidRPr="00E803D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E803DD"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образования, утверждённый приказом Минобрнауки России от 30 августа 2013 г. № 1014, и </w:t>
      </w:r>
      <w:hyperlink r:id="rId8" w:history="1">
        <w:r w:rsidRPr="00E803D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E803DD"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утверждённый приказом Минобрнауки России от 30 августа 2013 г. № 1015, в части создания условий для работы педагогов-психологов или социальных педагогов из расчёта по одной штатной единице на определённое количество обучающихся</w:t>
      </w:r>
      <w:r w:rsidR="00005072" w:rsidRPr="00E803DD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E62748" w:rsidRPr="00E803DD">
        <w:rPr>
          <w:rFonts w:ascii="Times New Roman" w:hAnsi="Times New Roman" w:cs="Times New Roman"/>
          <w:sz w:val="28"/>
          <w:szCs w:val="28"/>
        </w:rPr>
        <w:t xml:space="preserve">с учётом специфики </w:t>
      </w:r>
      <w:r w:rsidR="00005072" w:rsidRPr="00E803DD">
        <w:rPr>
          <w:rFonts w:ascii="Times New Roman" w:hAnsi="Times New Roman" w:cs="Times New Roman"/>
          <w:sz w:val="28"/>
          <w:szCs w:val="28"/>
        </w:rPr>
        <w:t>малокомплектных образовательных организаций)</w:t>
      </w:r>
      <w:r w:rsidRPr="00E803DD">
        <w:rPr>
          <w:rFonts w:ascii="Times New Roman" w:hAnsi="Times New Roman" w:cs="Times New Roman"/>
          <w:sz w:val="28"/>
          <w:szCs w:val="28"/>
        </w:rPr>
        <w:t>;</w:t>
      </w:r>
    </w:p>
    <w:p w14:paraId="289F2385" w14:textId="3562E6BA" w:rsidR="0056459F" w:rsidRPr="00E803DD" w:rsidRDefault="00805A53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изменения в Порядок применения к обучающимся и снятия с обучающихся мер дисциплинарного взыскания, утверждённый приказом Минобрнауки России от 15 марта 2013 г. № 185, в части учёта при выборе меры дисциплинарного взыскания мнения </w:t>
      </w:r>
      <w:r w:rsidR="0056459F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педагогического совета (в образовательной организации высшего образования – учёного совета)</w:t>
      </w:r>
      <w:r w:rsidR="006B4B2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том числе в целях профилактики неисполнения обучающимися обязанности уважать честь и достоинство работников организации, осуществляющей образовательную деятельность, установленной пунктом 4 части 1 статьи 43 Федерального закона от 29 декабря 2012 г. № 273-ФЗ «Об образовании в Российской Федерации»)</w:t>
      </w:r>
      <w:r w:rsidR="002130E6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F01AE8" w14:textId="6F0B9440" w:rsidR="00AA54F5" w:rsidRPr="00E803DD" w:rsidRDefault="00AA54F5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разработать и направить в органы исполнительной власти субъектов Российской Федерации, осуществляющие государственное управление в сфере образования, практические рекомендации по</w:t>
      </w:r>
      <w:r w:rsidR="00F734E0" w:rsidRPr="00E803DD">
        <w:rPr>
          <w:rFonts w:ascii="Times New Roman" w:hAnsi="Times New Roman" w:cs="Times New Roman"/>
          <w:sz w:val="28"/>
          <w:szCs w:val="28"/>
        </w:rPr>
        <w:t xml:space="preserve"> установлению штатного рас</w:t>
      </w:r>
      <w:r w:rsidR="00D7564A" w:rsidRPr="00E803DD">
        <w:rPr>
          <w:rFonts w:ascii="Times New Roman" w:hAnsi="Times New Roman" w:cs="Times New Roman"/>
          <w:sz w:val="28"/>
          <w:szCs w:val="28"/>
        </w:rPr>
        <w:t>писания в об</w:t>
      </w:r>
      <w:r w:rsidR="00091A24" w:rsidRPr="00E803DD">
        <w:rPr>
          <w:rFonts w:ascii="Times New Roman" w:hAnsi="Times New Roman" w:cs="Times New Roman"/>
          <w:sz w:val="28"/>
          <w:szCs w:val="28"/>
        </w:rPr>
        <w:t>разовательных</w:t>
      </w:r>
      <w:r w:rsidR="00D7564A" w:rsidRPr="00E803DD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 w:rsidR="00091A24" w:rsidRPr="00E803DD">
        <w:rPr>
          <w:rFonts w:ascii="Times New Roman" w:hAnsi="Times New Roman" w:cs="Times New Roman"/>
          <w:sz w:val="28"/>
          <w:szCs w:val="28"/>
        </w:rPr>
        <w:t>, реализующих основные общеобразовательные программы, в части</w:t>
      </w:r>
      <w:r w:rsidR="00D7564A" w:rsidRPr="00E803DD">
        <w:rPr>
          <w:rFonts w:ascii="Times New Roman" w:hAnsi="Times New Roman" w:cs="Times New Roman"/>
          <w:sz w:val="28"/>
          <w:szCs w:val="28"/>
        </w:rPr>
        <w:t xml:space="preserve"> повышения эффективности деятельности </w:t>
      </w:r>
      <w:r w:rsidR="00091A24" w:rsidRPr="00E803DD">
        <w:rPr>
          <w:rFonts w:ascii="Times New Roman" w:hAnsi="Times New Roman" w:cs="Times New Roman"/>
          <w:sz w:val="28"/>
          <w:szCs w:val="28"/>
        </w:rPr>
        <w:t xml:space="preserve">их </w:t>
      </w:r>
      <w:r w:rsidR="00D7564A" w:rsidRPr="00E803DD">
        <w:rPr>
          <w:rFonts w:ascii="Times New Roman" w:hAnsi="Times New Roman" w:cs="Times New Roman"/>
          <w:sz w:val="28"/>
          <w:szCs w:val="28"/>
        </w:rPr>
        <w:t>психолого-педагогических служб</w:t>
      </w:r>
      <w:r w:rsidR="00B5791C" w:rsidRPr="00E803DD">
        <w:rPr>
          <w:rFonts w:ascii="Times New Roman" w:hAnsi="Times New Roman" w:cs="Times New Roman"/>
          <w:sz w:val="28"/>
          <w:szCs w:val="28"/>
        </w:rPr>
        <w:t xml:space="preserve"> (в том числе по оказанию психологической помощи педагогическим ра</w:t>
      </w:r>
      <w:r w:rsidR="007C3DCA" w:rsidRPr="00E803DD">
        <w:rPr>
          <w:rFonts w:ascii="Times New Roman" w:hAnsi="Times New Roman" w:cs="Times New Roman"/>
          <w:sz w:val="28"/>
          <w:szCs w:val="28"/>
        </w:rPr>
        <w:t>ботникам)</w:t>
      </w:r>
      <w:r w:rsidR="00307082" w:rsidRPr="00E803DD">
        <w:rPr>
          <w:rFonts w:ascii="Times New Roman" w:hAnsi="Times New Roman" w:cs="Times New Roman"/>
          <w:sz w:val="28"/>
          <w:szCs w:val="28"/>
        </w:rPr>
        <w:t>.</w:t>
      </w:r>
    </w:p>
    <w:p w14:paraId="6666BB89" w14:textId="14985C95" w:rsidR="00AD2ACE" w:rsidRPr="00E803DD" w:rsidRDefault="00AD2ACE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Министерству образования и науки Российской Федерации совместно с федеральным учебно-методическим объединением по общему образованию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E35612C" w14:textId="5E661558" w:rsidR="00AD2ACE" w:rsidRPr="00E803DD" w:rsidRDefault="00C335E2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проработать вопрос о</w:t>
      </w:r>
      <w:r w:rsidR="004656C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учёта при </w:t>
      </w:r>
      <w:r w:rsidR="00AD2AC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разработке программ повышения квалификации и профессиональной переподготовки по вопросам общего образования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модуля, посвящённого профилактике синдрома эмоционального выгорания педагогических работников и психологического насилия в образовательной среде.</w:t>
      </w:r>
    </w:p>
    <w:p w14:paraId="4325E3C5" w14:textId="7C5FEAE1" w:rsidR="00122676" w:rsidRPr="00E803DD" w:rsidRDefault="007819C2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  <w:u w:val="single"/>
        </w:rPr>
        <w:t>Министерству образования и науки Российской Федерации совместно с Центральным Советом Общероссийского Профсоюза образования</w:t>
      </w:r>
      <w:r w:rsidR="00122676"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AD2983" w:rsidRPr="00E803DD">
        <w:rPr>
          <w:rFonts w:ascii="Times New Roman" w:hAnsi="Times New Roman" w:cs="Times New Roman"/>
          <w:sz w:val="28"/>
          <w:szCs w:val="28"/>
        </w:rPr>
        <w:lastRenderedPageBreak/>
        <w:t>разработать и направить в органы исполнительной власти субъектов Российской Федерации, осуществляющие государственное управление в сфере образования, и региональные (межрегиональные) организаци</w:t>
      </w:r>
      <w:r w:rsidR="00075EE8" w:rsidRPr="00E803DD">
        <w:rPr>
          <w:rFonts w:ascii="Times New Roman" w:hAnsi="Times New Roman" w:cs="Times New Roman"/>
          <w:sz w:val="28"/>
          <w:szCs w:val="28"/>
        </w:rPr>
        <w:t>и</w:t>
      </w:r>
      <w:r w:rsidR="00AD2983" w:rsidRPr="00E803DD">
        <w:rPr>
          <w:rFonts w:ascii="Times New Roman" w:hAnsi="Times New Roman" w:cs="Times New Roman"/>
          <w:sz w:val="28"/>
          <w:szCs w:val="28"/>
        </w:rPr>
        <w:t xml:space="preserve"> Общероссийского Профсоюза образования</w:t>
      </w:r>
      <w:r w:rsidR="00122676" w:rsidRPr="00E803DD">
        <w:rPr>
          <w:rFonts w:ascii="Times New Roman" w:hAnsi="Times New Roman" w:cs="Times New Roman"/>
          <w:sz w:val="28"/>
          <w:szCs w:val="28"/>
        </w:rPr>
        <w:t>:</w:t>
      </w:r>
    </w:p>
    <w:p w14:paraId="58BB2B40" w14:textId="7AD5E833" w:rsidR="003A24CE" w:rsidRPr="00E803DD" w:rsidRDefault="003A24CE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рекомендации для педагогических работников </w:t>
      </w:r>
      <w:r w:rsidR="00132A50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по предотвращению насилия</w:t>
      </w:r>
      <w:r w:rsidR="00F4186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образовательных организациях</w:t>
      </w:r>
      <w:r w:rsidR="00132A50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83DBF5D" w14:textId="03404BA3" w:rsidR="00736823" w:rsidRPr="00E803DD" w:rsidRDefault="00D02DB4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разъяснения о реализации прав </w:t>
      </w:r>
      <w:r w:rsidR="0093160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педагогических работников на обращение в комиссию по урегулированию споров между участниками образовательных отношений и 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работников, предусмотренн</w:t>
      </w:r>
      <w:r w:rsidR="0093160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277D57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</w:t>
      </w:r>
      <w:r w:rsidR="0093160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277D57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60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и </w:t>
      </w:r>
      <w:r w:rsidR="00277D57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13 части 3 статьи 47 Федерального закона от 29 декабря 2012 г. № 273-ФЗ «Об образовании в Российской Федерации»</w:t>
      </w:r>
      <w:r w:rsidR="00736823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B98F3A" w14:textId="196121BF" w:rsidR="00736823" w:rsidRPr="00E803DD" w:rsidRDefault="00736823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предложения по актуализации локальных нормативных актов образовательных организаций, закрепляющих нормы профессиональной этики педагогических работников</w:t>
      </w:r>
      <w:r w:rsidR="00E72A6C" w:rsidRPr="00E803DD">
        <w:rPr>
          <w:rFonts w:ascii="Times New Roman" w:hAnsi="Times New Roman" w:cs="Times New Roman"/>
          <w:sz w:val="28"/>
          <w:szCs w:val="28"/>
        </w:rPr>
        <w:t>;</w:t>
      </w:r>
    </w:p>
    <w:p w14:paraId="52620ADB" w14:textId="7547959D" w:rsidR="005B7E9E" w:rsidRPr="00E803DD" w:rsidRDefault="00E72A6C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разъяснения по устранению избыточной отчётности педагогов-психологов и социальных педагогов (в целях </w:t>
      </w:r>
      <w:r w:rsidR="005B7E9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сосредоточения их на оказании непосредственно психологической и социальной помощи </w:t>
      </w:r>
      <w:r w:rsidR="00FA28C6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обучающимся).</w:t>
      </w:r>
    </w:p>
    <w:p w14:paraId="42A47922" w14:textId="58B3D41E" w:rsidR="00632829" w:rsidRPr="00E803DD" w:rsidRDefault="00632829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  <w:u w:val="single"/>
        </w:rPr>
        <w:t>Министерству культуры Российской Федерации</w:t>
      </w:r>
      <w:r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577BAC" w:rsidRPr="00E803DD">
        <w:rPr>
          <w:rFonts w:ascii="Times New Roman" w:hAnsi="Times New Roman" w:cs="Times New Roman"/>
          <w:sz w:val="28"/>
          <w:szCs w:val="28"/>
        </w:rPr>
        <w:t xml:space="preserve">оказать поддержку </w:t>
      </w:r>
      <w:r w:rsidR="00577BAC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производству </w:t>
      </w:r>
      <w:r w:rsidR="005B537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художественных фильмов, а также </w:t>
      </w:r>
      <w:r w:rsidR="00577BAC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цикла документальных </w:t>
      </w:r>
      <w:r w:rsidR="00577BAC" w:rsidRPr="00E803DD">
        <w:rPr>
          <w:rFonts w:ascii="Times New Roman" w:hAnsi="Times New Roman" w:cs="Times New Roman"/>
          <w:sz w:val="28"/>
          <w:szCs w:val="28"/>
        </w:rPr>
        <w:t xml:space="preserve">фильмов и </w:t>
      </w:r>
      <w:r w:rsidR="00023062" w:rsidRPr="00E803DD">
        <w:rPr>
          <w:rFonts w:ascii="Times New Roman" w:hAnsi="Times New Roman" w:cs="Times New Roman"/>
          <w:sz w:val="28"/>
          <w:szCs w:val="28"/>
        </w:rPr>
        <w:t xml:space="preserve">(или) </w:t>
      </w:r>
      <w:r w:rsidR="00577BAC" w:rsidRPr="00E803DD">
        <w:rPr>
          <w:rFonts w:ascii="Times New Roman" w:hAnsi="Times New Roman" w:cs="Times New Roman"/>
          <w:sz w:val="28"/>
          <w:szCs w:val="28"/>
        </w:rPr>
        <w:t>телевизионных передач</w:t>
      </w:r>
      <w:r w:rsidR="005B3666" w:rsidRPr="00E803DD">
        <w:rPr>
          <w:rFonts w:ascii="Times New Roman" w:hAnsi="Times New Roman" w:cs="Times New Roman"/>
          <w:sz w:val="28"/>
          <w:szCs w:val="28"/>
        </w:rPr>
        <w:t xml:space="preserve"> о </w:t>
      </w:r>
      <w:r w:rsidR="00023062" w:rsidRPr="00E803DD">
        <w:rPr>
          <w:rFonts w:ascii="Times New Roman" w:hAnsi="Times New Roman" w:cs="Times New Roman"/>
          <w:sz w:val="28"/>
          <w:szCs w:val="28"/>
        </w:rPr>
        <w:t>жизни и деятельности выдающихся</w:t>
      </w:r>
      <w:r w:rsidR="00577BAC" w:rsidRPr="00E803DD">
        <w:rPr>
          <w:rFonts w:ascii="Times New Roman" w:hAnsi="Times New Roman" w:cs="Times New Roman"/>
          <w:sz w:val="28"/>
          <w:szCs w:val="28"/>
        </w:rPr>
        <w:t xml:space="preserve"> педагогических работников</w:t>
      </w:r>
      <w:r w:rsidR="00023062" w:rsidRPr="00E803DD">
        <w:rPr>
          <w:rFonts w:ascii="Times New Roman" w:hAnsi="Times New Roman" w:cs="Times New Roman"/>
          <w:sz w:val="28"/>
          <w:szCs w:val="28"/>
        </w:rPr>
        <w:t>.</w:t>
      </w:r>
    </w:p>
    <w:p w14:paraId="2D551BCA" w14:textId="5ECA7051" w:rsidR="00FD3EEA" w:rsidRPr="00E803DD" w:rsidRDefault="00520FD8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  <w:u w:val="single"/>
        </w:rPr>
        <w:t>Федеральной службе по надзору в сфере связи, информационных технологий и массовых коммуникаций</w:t>
      </w:r>
      <w:r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FD3EEA" w:rsidRPr="00E803DD">
        <w:rPr>
          <w:rFonts w:ascii="Times New Roman" w:hAnsi="Times New Roman" w:cs="Times New Roman"/>
          <w:sz w:val="28"/>
          <w:szCs w:val="28"/>
        </w:rPr>
        <w:t xml:space="preserve">в целях защиты детей от информации, причиняющей вред их здоровью и (или) развитию, </w:t>
      </w:r>
      <w:r w:rsidR="00AC222D" w:rsidRPr="00E803DD">
        <w:rPr>
          <w:rFonts w:ascii="Times New Roman" w:hAnsi="Times New Roman" w:cs="Times New Roman"/>
          <w:sz w:val="28"/>
          <w:szCs w:val="28"/>
        </w:rPr>
        <w:t xml:space="preserve">проработать механизмы ограничения их доступа к контенту, содержащему сцены насилия, в информационно-телекоммуникационной сети общего пользования «Интернет». </w:t>
      </w:r>
    </w:p>
    <w:p w14:paraId="26FBF3B2" w14:textId="2F71F909" w:rsidR="006E06CD" w:rsidRPr="00E803DD" w:rsidRDefault="006E06CD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  <w:u w:val="single"/>
        </w:rPr>
        <w:t>Центральному Совету Общероссийского Профсоюза образования</w:t>
      </w:r>
      <w:r w:rsidR="00802F87" w:rsidRPr="00E803DD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40455" w:rsidRPr="00E803DD">
        <w:rPr>
          <w:rFonts w:ascii="Times New Roman" w:hAnsi="Times New Roman" w:cs="Times New Roman"/>
          <w:sz w:val="28"/>
          <w:szCs w:val="28"/>
        </w:rPr>
        <w:t xml:space="preserve">институционализации представительства </w:t>
      </w:r>
      <w:r w:rsidR="001A73CC" w:rsidRPr="00E803DD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="00740455" w:rsidRPr="00E803DD">
        <w:rPr>
          <w:rFonts w:ascii="Times New Roman" w:hAnsi="Times New Roman" w:cs="Times New Roman"/>
          <w:sz w:val="28"/>
          <w:szCs w:val="28"/>
        </w:rPr>
        <w:t xml:space="preserve">интересов педагогических работников </w:t>
      </w:r>
      <w:r w:rsidR="00333541" w:rsidRPr="00E803DD">
        <w:rPr>
          <w:rFonts w:ascii="Times New Roman" w:hAnsi="Times New Roman" w:cs="Times New Roman"/>
          <w:sz w:val="28"/>
          <w:szCs w:val="28"/>
        </w:rPr>
        <w:t>в</w:t>
      </w:r>
      <w:r w:rsidR="00702389" w:rsidRPr="00E803DD">
        <w:rPr>
          <w:rFonts w:ascii="Times New Roman" w:hAnsi="Times New Roman" w:cs="Times New Roman"/>
          <w:sz w:val="28"/>
          <w:szCs w:val="28"/>
        </w:rPr>
        <w:t xml:space="preserve"> отношениях</w:t>
      </w:r>
      <w:r w:rsidR="00333541" w:rsidRPr="00E803DD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="00702389" w:rsidRPr="00E803DD">
        <w:rPr>
          <w:rFonts w:ascii="Times New Roman" w:hAnsi="Times New Roman" w:cs="Times New Roman"/>
          <w:sz w:val="28"/>
          <w:szCs w:val="28"/>
        </w:rPr>
        <w:t>:</w:t>
      </w:r>
    </w:p>
    <w:p w14:paraId="34B1E58C" w14:textId="03469FD7" w:rsidR="0023118D" w:rsidRPr="00E803DD" w:rsidRDefault="00D66D88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 xml:space="preserve">проработать вопрос об </w:t>
      </w:r>
      <w:r w:rsidR="0023118D" w:rsidRPr="00E803DD">
        <w:rPr>
          <w:rFonts w:ascii="Times New Roman" w:hAnsi="Times New Roman" w:cs="Times New Roman"/>
          <w:sz w:val="28"/>
          <w:szCs w:val="28"/>
        </w:rPr>
        <w:t>избрании</w:t>
      </w:r>
      <w:r w:rsidRPr="00E803DD">
        <w:rPr>
          <w:rFonts w:ascii="Times New Roman" w:hAnsi="Times New Roman" w:cs="Times New Roman"/>
          <w:sz w:val="28"/>
          <w:szCs w:val="28"/>
        </w:rPr>
        <w:t xml:space="preserve"> при Центральном Совете, а также при выборных органах региональных (межрегиональных), местных</w:t>
      </w:r>
      <w:r w:rsidR="00802F87" w:rsidRPr="00E803DD">
        <w:rPr>
          <w:rFonts w:ascii="Times New Roman" w:hAnsi="Times New Roman" w:cs="Times New Roman"/>
          <w:sz w:val="28"/>
          <w:szCs w:val="28"/>
        </w:rPr>
        <w:t xml:space="preserve"> и первичных организаци</w:t>
      </w:r>
      <w:r w:rsidR="00237151" w:rsidRPr="00E803DD">
        <w:rPr>
          <w:rFonts w:ascii="Times New Roman" w:hAnsi="Times New Roman" w:cs="Times New Roman"/>
          <w:sz w:val="28"/>
          <w:szCs w:val="28"/>
        </w:rPr>
        <w:t>й</w:t>
      </w:r>
      <w:r w:rsidR="00802F87" w:rsidRPr="00E803DD">
        <w:rPr>
          <w:rFonts w:ascii="Times New Roman" w:hAnsi="Times New Roman" w:cs="Times New Roman"/>
          <w:sz w:val="28"/>
          <w:szCs w:val="28"/>
        </w:rPr>
        <w:t xml:space="preserve"> Общероссийского Профсоюза образования </w:t>
      </w:r>
      <w:r w:rsidRPr="00E803DD">
        <w:rPr>
          <w:rFonts w:ascii="Times New Roman" w:hAnsi="Times New Roman" w:cs="Times New Roman"/>
          <w:sz w:val="28"/>
          <w:szCs w:val="28"/>
        </w:rPr>
        <w:t>уполномоченных по правам педагогических работников</w:t>
      </w:r>
      <w:r w:rsidR="00A259A3" w:rsidRPr="00E803DD">
        <w:rPr>
          <w:rFonts w:ascii="Times New Roman" w:hAnsi="Times New Roman" w:cs="Times New Roman"/>
          <w:sz w:val="28"/>
          <w:szCs w:val="28"/>
        </w:rPr>
        <w:t>;</w:t>
      </w:r>
    </w:p>
    <w:p w14:paraId="2ECD244B" w14:textId="3ED89903" w:rsidR="006E06CD" w:rsidRPr="00E803DD" w:rsidRDefault="00D66D88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</w:rPr>
        <w:t>разработать и направить в региональные (межрегиональные) организаци</w:t>
      </w:r>
      <w:r w:rsidR="00B92B9E" w:rsidRPr="00E803DD">
        <w:rPr>
          <w:rFonts w:ascii="Times New Roman" w:hAnsi="Times New Roman" w:cs="Times New Roman"/>
          <w:sz w:val="28"/>
          <w:szCs w:val="28"/>
        </w:rPr>
        <w:t>и</w:t>
      </w:r>
      <w:r w:rsidRPr="00E803DD">
        <w:rPr>
          <w:rFonts w:ascii="Times New Roman" w:hAnsi="Times New Roman" w:cs="Times New Roman"/>
          <w:sz w:val="28"/>
          <w:szCs w:val="28"/>
        </w:rPr>
        <w:t xml:space="preserve"> Общероссийского Профсоюза образования рекомендации</w:t>
      </w:r>
      <w:r w:rsidR="00A259A3" w:rsidRPr="00E803DD">
        <w:rPr>
          <w:rFonts w:ascii="Times New Roman" w:hAnsi="Times New Roman" w:cs="Times New Roman"/>
          <w:sz w:val="28"/>
          <w:szCs w:val="28"/>
        </w:rPr>
        <w:t xml:space="preserve"> по </w:t>
      </w:r>
      <w:r w:rsidR="00222E93" w:rsidRPr="00E803DD">
        <w:rPr>
          <w:rFonts w:ascii="Times New Roman" w:hAnsi="Times New Roman" w:cs="Times New Roman"/>
          <w:sz w:val="28"/>
          <w:szCs w:val="28"/>
        </w:rPr>
        <w:t>повышению эффективности</w:t>
      </w:r>
      <w:r w:rsidR="00A259A3" w:rsidRPr="00E803DD">
        <w:rPr>
          <w:rFonts w:ascii="Times New Roman" w:hAnsi="Times New Roman" w:cs="Times New Roman"/>
          <w:sz w:val="28"/>
          <w:szCs w:val="28"/>
        </w:rPr>
        <w:t xml:space="preserve"> представительства </w:t>
      </w:r>
      <w:r w:rsidR="00222E93" w:rsidRPr="00E803DD">
        <w:rPr>
          <w:rFonts w:ascii="Times New Roman" w:hAnsi="Times New Roman" w:cs="Times New Roman"/>
          <w:sz w:val="28"/>
          <w:szCs w:val="28"/>
        </w:rPr>
        <w:t xml:space="preserve">законных социально-трудовых </w:t>
      </w:r>
      <w:r w:rsidR="004D6CC6" w:rsidRPr="00E803DD">
        <w:rPr>
          <w:rFonts w:ascii="Times New Roman" w:hAnsi="Times New Roman" w:cs="Times New Roman"/>
          <w:sz w:val="28"/>
          <w:szCs w:val="28"/>
        </w:rPr>
        <w:t xml:space="preserve">прав </w:t>
      </w:r>
      <w:r w:rsidR="00222E93" w:rsidRPr="00E803DD">
        <w:rPr>
          <w:rFonts w:ascii="Times New Roman" w:hAnsi="Times New Roman" w:cs="Times New Roman"/>
          <w:sz w:val="28"/>
          <w:szCs w:val="28"/>
        </w:rPr>
        <w:t xml:space="preserve">и профессиональных </w:t>
      </w:r>
      <w:r w:rsidR="00A259A3" w:rsidRPr="00E803DD">
        <w:rPr>
          <w:rFonts w:ascii="Times New Roman" w:hAnsi="Times New Roman" w:cs="Times New Roman"/>
          <w:sz w:val="28"/>
          <w:szCs w:val="28"/>
        </w:rPr>
        <w:t xml:space="preserve">интересов педагогических работников в комиссиях </w:t>
      </w:r>
      <w:r w:rsidR="007819C2" w:rsidRPr="00E803DD">
        <w:rPr>
          <w:rFonts w:ascii="Times New Roman" w:hAnsi="Times New Roman" w:cs="Times New Roman"/>
          <w:sz w:val="28"/>
          <w:szCs w:val="28"/>
        </w:rPr>
        <w:t xml:space="preserve">организаций, осуществляющих образовательную деятельность, </w:t>
      </w:r>
      <w:r w:rsidR="00A259A3" w:rsidRPr="00E803DD">
        <w:rPr>
          <w:rFonts w:ascii="Times New Roman" w:hAnsi="Times New Roman" w:cs="Times New Roman"/>
          <w:sz w:val="28"/>
          <w:szCs w:val="28"/>
        </w:rPr>
        <w:t>по урегулированию споров между участниками образовательных отношений</w:t>
      </w:r>
      <w:r w:rsidR="004D0008" w:rsidRPr="00E803DD">
        <w:rPr>
          <w:rFonts w:ascii="Times New Roman" w:hAnsi="Times New Roman" w:cs="Times New Roman"/>
          <w:sz w:val="28"/>
          <w:szCs w:val="28"/>
        </w:rPr>
        <w:t>.</w:t>
      </w:r>
    </w:p>
    <w:p w14:paraId="5B3DC2D8" w14:textId="5643B187" w:rsidR="003E0556" w:rsidRPr="00E803DD" w:rsidRDefault="004D0008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Центральному Совету Общероссийского Профсоюза образования совместно с </w:t>
      </w:r>
      <w:r w:rsidR="00504009"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его 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региональными (межрегиональными) организациями</w:t>
      </w:r>
      <w:r w:rsidR="0050400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400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провести мониторинг </w:t>
      </w:r>
      <w:r w:rsidR="000C7587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AC101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субъектах Российской Федерации </w:t>
      </w:r>
      <w:r w:rsidR="007930E0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мероприятий по </w:t>
      </w:r>
      <w:r w:rsidR="0050400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профилактик</w:t>
      </w:r>
      <w:r w:rsidR="007930E0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е синдрома</w:t>
      </w:r>
      <w:r w:rsidR="0050400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профессионального выгорания педагогических работников организаций, осуществляющих образовательную деятельность</w:t>
      </w:r>
      <w:r w:rsidR="00AC101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6168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9721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изучение их мнения о результативности соответствующей работы, </w:t>
      </w:r>
      <w:r w:rsidR="00AC101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обнародовать результаты </w:t>
      </w:r>
      <w:r w:rsidR="00B36168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исследования </w:t>
      </w:r>
      <w:r w:rsidR="00AC101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8C4AA4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проработать комплекс мероприятий </w:t>
      </w:r>
      <w:r w:rsidR="00AC1019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его итогам. </w:t>
      </w:r>
    </w:p>
    <w:p w14:paraId="07EE16E6" w14:textId="6A341107" w:rsidR="004D0008" w:rsidRPr="00E803DD" w:rsidRDefault="008957C4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Общероссийской общественной организации «</w:t>
      </w:r>
      <w:r w:rsidR="003E0556"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Союз журналистов России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</w:t>
      </w:r>
      <w:r w:rsidR="003E0556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0EF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оказ</w:t>
      </w:r>
      <w:r w:rsidR="00F4186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ывать</w:t>
      </w:r>
      <w:r w:rsidR="00A70EF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содействи</w:t>
      </w:r>
      <w:r w:rsidR="00F4186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70EF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распространению достоверной и непредвзятой информации о деятельности педагогических работников</w:t>
      </w:r>
      <w:r w:rsidR="004A01E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том числе с </w:t>
      </w:r>
      <w:r w:rsidR="0072157E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учётом </w:t>
      </w:r>
      <w:r w:rsidR="00BA4144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изучения </w:t>
      </w:r>
      <w:r w:rsidR="001D741F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позиции</w:t>
      </w:r>
      <w:r w:rsidR="0092203C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союзов и ассоциаций</w:t>
      </w:r>
      <w:r w:rsidR="00E1680B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ситуациям, вызывающим общественный резонанс</w:t>
      </w:r>
      <w:r w:rsidR="004A01E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70EF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утверждению принципов и норм журналистской этики </w:t>
      </w:r>
      <w:r w:rsidR="004A01E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соответствующей сфере</w:t>
      </w:r>
      <w:r w:rsidR="00A70EF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22C3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078D799" w14:textId="11B61C09" w:rsidR="0014760D" w:rsidRPr="00E803DD" w:rsidRDefault="0014760D" w:rsidP="00E803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DD">
        <w:rPr>
          <w:rFonts w:ascii="Times New Roman" w:hAnsi="Times New Roman" w:cs="Times New Roman"/>
          <w:sz w:val="28"/>
          <w:szCs w:val="28"/>
          <w:u w:val="single"/>
        </w:rPr>
        <w:t>Органам исполнительной власти субъектов Российской Федерации, осуществляющим государственное управление в сфере образования</w:t>
      </w:r>
      <w:r w:rsidRPr="00E803DD">
        <w:rPr>
          <w:rFonts w:ascii="Times New Roman" w:hAnsi="Times New Roman" w:cs="Times New Roman"/>
          <w:sz w:val="28"/>
          <w:szCs w:val="28"/>
        </w:rPr>
        <w:t xml:space="preserve">, </w:t>
      </w:r>
      <w:r w:rsidR="00AB1208" w:rsidRPr="00E803D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F3089" w:rsidRPr="00E803DD">
        <w:rPr>
          <w:rFonts w:ascii="Times New Roman" w:hAnsi="Times New Roman" w:cs="Times New Roman"/>
          <w:sz w:val="28"/>
          <w:szCs w:val="28"/>
        </w:rPr>
        <w:t xml:space="preserve">беспрепятственной </w:t>
      </w:r>
      <w:r w:rsidR="00FE06C9" w:rsidRPr="00E803DD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AC42AB" w:rsidRPr="00E803DD">
        <w:rPr>
          <w:rFonts w:ascii="Times New Roman" w:hAnsi="Times New Roman" w:cs="Times New Roman"/>
          <w:sz w:val="28"/>
          <w:szCs w:val="28"/>
        </w:rPr>
        <w:t xml:space="preserve">правонарушений несовершеннолетних </w:t>
      </w:r>
      <w:r w:rsidR="006F3089" w:rsidRPr="00E803DD">
        <w:rPr>
          <w:rFonts w:ascii="Times New Roman" w:hAnsi="Times New Roman" w:cs="Times New Roman"/>
          <w:sz w:val="28"/>
          <w:szCs w:val="28"/>
        </w:rPr>
        <w:t>обеспечить учёт</w:t>
      </w:r>
      <w:r w:rsidR="004735BA"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C323E9" w:rsidRPr="00E803DD">
        <w:rPr>
          <w:rFonts w:ascii="Times New Roman" w:hAnsi="Times New Roman" w:cs="Times New Roman"/>
          <w:sz w:val="28"/>
          <w:szCs w:val="28"/>
        </w:rPr>
        <w:t xml:space="preserve">в </w:t>
      </w:r>
      <w:r w:rsidR="004735BA" w:rsidRPr="00E803DD">
        <w:rPr>
          <w:rFonts w:ascii="Times New Roman" w:hAnsi="Times New Roman" w:cs="Times New Roman"/>
          <w:sz w:val="28"/>
          <w:szCs w:val="28"/>
        </w:rPr>
        <w:t>переч</w:t>
      </w:r>
      <w:r w:rsidR="00C323E9" w:rsidRPr="00E803DD">
        <w:rPr>
          <w:rFonts w:ascii="Times New Roman" w:hAnsi="Times New Roman" w:cs="Times New Roman"/>
          <w:sz w:val="28"/>
          <w:szCs w:val="28"/>
        </w:rPr>
        <w:t>нях</w:t>
      </w:r>
      <w:r w:rsidR="004735BA" w:rsidRPr="00E803DD">
        <w:rPr>
          <w:rFonts w:ascii="Times New Roman" w:hAnsi="Times New Roman" w:cs="Times New Roman"/>
          <w:sz w:val="28"/>
          <w:szCs w:val="28"/>
        </w:rPr>
        <w:t xml:space="preserve"> показателей эффективности</w:t>
      </w:r>
      <w:r w:rsidR="00385080" w:rsidRPr="00E803DD">
        <w:rPr>
          <w:rFonts w:ascii="Times New Roman" w:hAnsi="Times New Roman" w:cs="Times New Roman"/>
          <w:sz w:val="28"/>
          <w:szCs w:val="28"/>
        </w:rPr>
        <w:t xml:space="preserve"> (рейтинг</w:t>
      </w:r>
      <w:r w:rsidR="00C323E9" w:rsidRPr="00E803DD">
        <w:rPr>
          <w:rFonts w:ascii="Times New Roman" w:hAnsi="Times New Roman" w:cs="Times New Roman"/>
          <w:sz w:val="28"/>
          <w:szCs w:val="28"/>
        </w:rPr>
        <w:t>ах</w:t>
      </w:r>
      <w:r w:rsidR="00385080" w:rsidRPr="00E803DD">
        <w:rPr>
          <w:rFonts w:ascii="Times New Roman" w:hAnsi="Times New Roman" w:cs="Times New Roman"/>
          <w:sz w:val="28"/>
          <w:szCs w:val="28"/>
        </w:rPr>
        <w:t>) образовательных организаций</w:t>
      </w:r>
      <w:r w:rsidR="009A0A53" w:rsidRPr="00E803DD">
        <w:rPr>
          <w:rFonts w:ascii="Times New Roman" w:hAnsi="Times New Roman" w:cs="Times New Roman"/>
          <w:sz w:val="28"/>
          <w:szCs w:val="28"/>
        </w:rPr>
        <w:t xml:space="preserve"> прозрачность систем учёта</w:t>
      </w:r>
      <w:r w:rsidRPr="00E803DD">
        <w:rPr>
          <w:rFonts w:ascii="Times New Roman" w:hAnsi="Times New Roman" w:cs="Times New Roman"/>
          <w:sz w:val="28"/>
          <w:szCs w:val="28"/>
        </w:rPr>
        <w:t xml:space="preserve"> </w:t>
      </w:r>
      <w:r w:rsidR="00AB1208" w:rsidRPr="00E803DD">
        <w:rPr>
          <w:rFonts w:ascii="Times New Roman" w:hAnsi="Times New Roman" w:cs="Times New Roman"/>
          <w:sz w:val="28"/>
          <w:szCs w:val="28"/>
        </w:rPr>
        <w:t>детей комиссиями по делам несовершеннолетних.</w:t>
      </w:r>
    </w:p>
    <w:p w14:paraId="3DE9849E" w14:textId="0461033F" w:rsidR="00C31816" w:rsidRPr="00E803DD" w:rsidRDefault="00C31816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Органам исполнительной власти субъектов Российской Федерации, осуществляющим государственное управление в сфере образования, совместно с региональными (межрегиональными) организациями Общероссийского Профсоюза образования</w:t>
      </w:r>
      <w:r w:rsidR="004A22A0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устранения избыточной отчётности педагогических работников и обеспечения сосредоточения их на непосредственной педагогической работе, в том числе индивидуальной работе с обучающимися:</w:t>
      </w:r>
      <w:r w:rsidR="00595291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6E4FE782" w14:textId="5565EFA3" w:rsidR="00C31816" w:rsidRPr="00E803DD" w:rsidRDefault="00314263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проработать вопрос о внесении </w:t>
      </w:r>
      <w:r w:rsidR="00E44B18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 основе рекомендаций Минобрнауки России и Центрального Совета Общероссийского Профсоюза образования) 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дополнений и изменений в региональные и территориальные соглашения, определяющих рекомендуемый перечень должностных обязанностей </w:t>
      </w:r>
      <w:r w:rsidR="00366C0B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педагогов-психологов и социальных педагогов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803D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связанных с составлением ими отчётной документации</w:t>
      </w:r>
      <w:r w:rsidR="00875AE3" w:rsidRPr="00E803DD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>.</w:t>
      </w:r>
    </w:p>
    <w:p w14:paraId="3D272552" w14:textId="71FE91CC" w:rsidR="00B03BE3" w:rsidRPr="00E803DD" w:rsidRDefault="00B03BE3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Региональным (межрегиональным) организациям Общероссийского Профсоюза образования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1315FAB" w14:textId="1D08AEEF" w:rsidR="00171A1F" w:rsidRPr="00E803DD" w:rsidRDefault="00705A3C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инициировать обсуждение </w:t>
      </w:r>
      <w:r w:rsidR="00667FBC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на дискуссионных площадках</w:t>
      </w:r>
      <w:r w:rsidR="008C1E3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34F3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406351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 палат</w:t>
      </w:r>
      <w:r w:rsidR="00FF34F3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406351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субъектов Российской Федерации с участием представителей Общероссийского Профсоюза образования 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проблемы </w:t>
      </w:r>
      <w:r w:rsidR="00406351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профилактики </w:t>
      </w:r>
      <w:r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насилия в отношении </w:t>
      </w:r>
      <w:r w:rsidR="00273FAD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педагогических работников</w:t>
      </w:r>
      <w:r w:rsidR="008C1E3A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либо </w:t>
      </w:r>
      <w:r w:rsidR="00171A1F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провести региональные конференции «Насилие в образовательной среде. Причины, тенденции обострения, поиск решений» с привлечением </w:t>
      </w:r>
      <w:r w:rsidR="00C55CF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средств массовой информации</w:t>
      </w:r>
      <w:r w:rsidR="00FC4946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29AD1F" w14:textId="2B2C1512" w:rsidR="00B03BE3" w:rsidRPr="00E803DD" w:rsidRDefault="0068004E" w:rsidP="00E803D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03DD">
        <w:rPr>
          <w:rFonts w:ascii="Times New Roman" w:hAnsi="Times New Roman" w:cs="Times New Roman"/>
          <w:kern w:val="36"/>
          <w:sz w:val="28"/>
          <w:szCs w:val="28"/>
        </w:rPr>
        <w:t>организовать</w:t>
      </w:r>
      <w:r w:rsidR="00DB14D4" w:rsidRPr="00E803DD">
        <w:rPr>
          <w:rFonts w:ascii="Times New Roman" w:hAnsi="Times New Roman" w:cs="Times New Roman"/>
          <w:kern w:val="36"/>
          <w:sz w:val="28"/>
          <w:szCs w:val="28"/>
        </w:rPr>
        <w:t>, в том числе</w:t>
      </w:r>
      <w:r w:rsidR="00556B52" w:rsidRPr="00E803DD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B03BE3" w:rsidRPr="00E803DD">
        <w:rPr>
          <w:rFonts w:ascii="Times New Roman" w:hAnsi="Times New Roman" w:cs="Times New Roman"/>
          <w:kern w:val="36"/>
          <w:sz w:val="28"/>
          <w:szCs w:val="28"/>
        </w:rPr>
        <w:t>совместн</w:t>
      </w:r>
      <w:r w:rsidR="00556B52" w:rsidRPr="00E803DD">
        <w:rPr>
          <w:rFonts w:ascii="Times New Roman" w:hAnsi="Times New Roman" w:cs="Times New Roman"/>
          <w:kern w:val="36"/>
          <w:sz w:val="28"/>
          <w:szCs w:val="28"/>
        </w:rPr>
        <w:t>о</w:t>
      </w:r>
      <w:r w:rsidR="00B03BE3" w:rsidRPr="00E803DD">
        <w:rPr>
          <w:rFonts w:ascii="Times New Roman" w:hAnsi="Times New Roman" w:cs="Times New Roman"/>
          <w:kern w:val="36"/>
          <w:sz w:val="28"/>
          <w:szCs w:val="28"/>
        </w:rPr>
        <w:t xml:space="preserve"> с органами </w:t>
      </w:r>
      <w:r w:rsidR="00B03BE3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исполнительной власти субъектов Российской Федерации, осуществляющими государственное управление в сфере образования,</w:t>
      </w:r>
      <w:r w:rsidR="00556B5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образовательными организациями, реализующими дополнительные профессиональные педагогические </w:t>
      </w:r>
      <w:r w:rsidR="00556B5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программы, </w:t>
      </w:r>
      <w:r w:rsidR="00DB14D4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</w:t>
      </w:r>
      <w:r w:rsidR="00556B5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обучающи</w:t>
      </w:r>
      <w:r w:rsidR="00DB14D4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556B5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DB14D4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556B5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руководителей </w:t>
      </w:r>
      <w:r w:rsidR="00F70525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дошкольных образовательных и </w:t>
      </w:r>
      <w:r w:rsidR="00556B5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общеобразовательных организаций</w:t>
      </w:r>
      <w:r w:rsidR="00F70525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D26053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соответствующих первичных профсоюзных организаций </w:t>
      </w:r>
      <w:r w:rsidR="00556B52" w:rsidRPr="00E80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профилактике насилия в образовательной среде. </w:t>
      </w:r>
    </w:p>
    <w:sectPr w:rsidR="00B03BE3" w:rsidRPr="00E803DD" w:rsidSect="00E013DA">
      <w:head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B9158" w14:textId="77777777" w:rsidR="00675F61" w:rsidRDefault="00675F61" w:rsidP="00E013DA">
      <w:pPr>
        <w:spacing w:after="0" w:line="240" w:lineRule="auto"/>
      </w:pPr>
      <w:r>
        <w:separator/>
      </w:r>
    </w:p>
  </w:endnote>
  <w:endnote w:type="continuationSeparator" w:id="0">
    <w:p w14:paraId="32A6AC56" w14:textId="77777777" w:rsidR="00675F61" w:rsidRDefault="00675F61" w:rsidP="00E0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4874083"/>
      <w:docPartObj>
        <w:docPartGallery w:val="Page Numbers (Bottom of Page)"/>
        <w:docPartUnique/>
      </w:docPartObj>
    </w:sdtPr>
    <w:sdtContent>
      <w:p w14:paraId="268BB696" w14:textId="66912E68" w:rsidR="00F74150" w:rsidRDefault="00F7415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04ADC8" w14:textId="77777777" w:rsidR="00F74150" w:rsidRDefault="00F741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97457" w14:textId="77777777" w:rsidR="00675F61" w:rsidRDefault="00675F61" w:rsidP="00E013DA">
      <w:pPr>
        <w:spacing w:after="0" w:line="240" w:lineRule="auto"/>
      </w:pPr>
      <w:r>
        <w:separator/>
      </w:r>
    </w:p>
  </w:footnote>
  <w:footnote w:type="continuationSeparator" w:id="0">
    <w:p w14:paraId="70835D64" w14:textId="77777777" w:rsidR="00675F61" w:rsidRDefault="00675F61" w:rsidP="00E01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745764536"/>
      <w:docPartObj>
        <w:docPartGallery w:val="Page Numbers (Top of Page)"/>
        <w:docPartUnique/>
      </w:docPartObj>
    </w:sdtPr>
    <w:sdtEndPr/>
    <w:sdtContent>
      <w:p w14:paraId="10ACBE59" w14:textId="406BA376" w:rsidR="00E013DA" w:rsidRPr="00E013DA" w:rsidRDefault="00E013D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13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13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013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4BD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013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7F2649" w14:textId="77777777" w:rsidR="00E013DA" w:rsidRDefault="00E013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28"/>
    <w:rsid w:val="00005072"/>
    <w:rsid w:val="000056E6"/>
    <w:rsid w:val="0001074F"/>
    <w:rsid w:val="00022C2B"/>
    <w:rsid w:val="00023062"/>
    <w:rsid w:val="000302D5"/>
    <w:rsid w:val="00033103"/>
    <w:rsid w:val="00064454"/>
    <w:rsid w:val="00075EE8"/>
    <w:rsid w:val="00091A24"/>
    <w:rsid w:val="000B54C4"/>
    <w:rsid w:val="000C7587"/>
    <w:rsid w:val="000D368D"/>
    <w:rsid w:val="00101FBE"/>
    <w:rsid w:val="00122676"/>
    <w:rsid w:val="00122F07"/>
    <w:rsid w:val="0012533E"/>
    <w:rsid w:val="001311A8"/>
    <w:rsid w:val="00132A50"/>
    <w:rsid w:val="00133587"/>
    <w:rsid w:val="00140922"/>
    <w:rsid w:val="001419CD"/>
    <w:rsid w:val="0014760D"/>
    <w:rsid w:val="0015748F"/>
    <w:rsid w:val="00171A1F"/>
    <w:rsid w:val="001A22C3"/>
    <w:rsid w:val="001A73CC"/>
    <w:rsid w:val="001C1B04"/>
    <w:rsid w:val="001D741F"/>
    <w:rsid w:val="00200C47"/>
    <w:rsid w:val="002012D8"/>
    <w:rsid w:val="002130E6"/>
    <w:rsid w:val="00216C4F"/>
    <w:rsid w:val="00222E93"/>
    <w:rsid w:val="0023118D"/>
    <w:rsid w:val="00237151"/>
    <w:rsid w:val="00247AAC"/>
    <w:rsid w:val="00260FFC"/>
    <w:rsid w:val="00262EA3"/>
    <w:rsid w:val="00273FAD"/>
    <w:rsid w:val="00277D57"/>
    <w:rsid w:val="002B2BCA"/>
    <w:rsid w:val="002D0382"/>
    <w:rsid w:val="002F55A6"/>
    <w:rsid w:val="00302B2C"/>
    <w:rsid w:val="00307082"/>
    <w:rsid w:val="003101EF"/>
    <w:rsid w:val="00312A3E"/>
    <w:rsid w:val="00313BCD"/>
    <w:rsid w:val="00314263"/>
    <w:rsid w:val="003154B3"/>
    <w:rsid w:val="00322DB9"/>
    <w:rsid w:val="00333541"/>
    <w:rsid w:val="00335162"/>
    <w:rsid w:val="00335535"/>
    <w:rsid w:val="00353A72"/>
    <w:rsid w:val="00357123"/>
    <w:rsid w:val="00366C0B"/>
    <w:rsid w:val="00385080"/>
    <w:rsid w:val="00386102"/>
    <w:rsid w:val="00394C79"/>
    <w:rsid w:val="003A24CE"/>
    <w:rsid w:val="003E0556"/>
    <w:rsid w:val="003E1140"/>
    <w:rsid w:val="003E40E0"/>
    <w:rsid w:val="003E65A3"/>
    <w:rsid w:val="00406351"/>
    <w:rsid w:val="00410E10"/>
    <w:rsid w:val="00421DC6"/>
    <w:rsid w:val="004267C0"/>
    <w:rsid w:val="00441455"/>
    <w:rsid w:val="00453E07"/>
    <w:rsid w:val="004656CE"/>
    <w:rsid w:val="004735BA"/>
    <w:rsid w:val="004A01EA"/>
    <w:rsid w:val="004A22A0"/>
    <w:rsid w:val="004B0F59"/>
    <w:rsid w:val="004B54CA"/>
    <w:rsid w:val="004D0008"/>
    <w:rsid w:val="004D6CC6"/>
    <w:rsid w:val="004F34AB"/>
    <w:rsid w:val="00504009"/>
    <w:rsid w:val="005065D9"/>
    <w:rsid w:val="00512AD0"/>
    <w:rsid w:val="00515333"/>
    <w:rsid w:val="00520FD8"/>
    <w:rsid w:val="0052585C"/>
    <w:rsid w:val="00556B52"/>
    <w:rsid w:val="0056459F"/>
    <w:rsid w:val="00577BAC"/>
    <w:rsid w:val="00595291"/>
    <w:rsid w:val="005B3666"/>
    <w:rsid w:val="005B39F5"/>
    <w:rsid w:val="005B537E"/>
    <w:rsid w:val="005B7E9E"/>
    <w:rsid w:val="005F07EE"/>
    <w:rsid w:val="00603012"/>
    <w:rsid w:val="00632829"/>
    <w:rsid w:val="00667FBC"/>
    <w:rsid w:val="00675F61"/>
    <w:rsid w:val="0068004E"/>
    <w:rsid w:val="006A5941"/>
    <w:rsid w:val="006A6A28"/>
    <w:rsid w:val="006B37FF"/>
    <w:rsid w:val="006B41CC"/>
    <w:rsid w:val="006B4B22"/>
    <w:rsid w:val="006B562A"/>
    <w:rsid w:val="006D0EFC"/>
    <w:rsid w:val="006E06CD"/>
    <w:rsid w:val="006F0122"/>
    <w:rsid w:val="006F3089"/>
    <w:rsid w:val="00702389"/>
    <w:rsid w:val="00705A3C"/>
    <w:rsid w:val="0072157E"/>
    <w:rsid w:val="00736823"/>
    <w:rsid w:val="00740455"/>
    <w:rsid w:val="007521C3"/>
    <w:rsid w:val="0077782D"/>
    <w:rsid w:val="007819C2"/>
    <w:rsid w:val="007930E0"/>
    <w:rsid w:val="00794BD9"/>
    <w:rsid w:val="007B46BB"/>
    <w:rsid w:val="007C1CEC"/>
    <w:rsid w:val="007C3DCA"/>
    <w:rsid w:val="007D3023"/>
    <w:rsid w:val="007D3D2C"/>
    <w:rsid w:val="007E2AE1"/>
    <w:rsid w:val="007E4149"/>
    <w:rsid w:val="007F3705"/>
    <w:rsid w:val="00802F87"/>
    <w:rsid w:val="00805A53"/>
    <w:rsid w:val="00813E0E"/>
    <w:rsid w:val="00834DF7"/>
    <w:rsid w:val="00840548"/>
    <w:rsid w:val="00875AE3"/>
    <w:rsid w:val="008853A1"/>
    <w:rsid w:val="008957C4"/>
    <w:rsid w:val="008A596D"/>
    <w:rsid w:val="008C1E3A"/>
    <w:rsid w:val="008C4AA4"/>
    <w:rsid w:val="00901EF5"/>
    <w:rsid w:val="00916407"/>
    <w:rsid w:val="0092203C"/>
    <w:rsid w:val="00924E6D"/>
    <w:rsid w:val="0093160E"/>
    <w:rsid w:val="00984EE1"/>
    <w:rsid w:val="00995CD9"/>
    <w:rsid w:val="009A0A53"/>
    <w:rsid w:val="009B1592"/>
    <w:rsid w:val="009B2A90"/>
    <w:rsid w:val="00A0372C"/>
    <w:rsid w:val="00A05344"/>
    <w:rsid w:val="00A17E95"/>
    <w:rsid w:val="00A259A3"/>
    <w:rsid w:val="00A52B83"/>
    <w:rsid w:val="00A70EFA"/>
    <w:rsid w:val="00A74B16"/>
    <w:rsid w:val="00AA54F5"/>
    <w:rsid w:val="00AB1208"/>
    <w:rsid w:val="00AC1019"/>
    <w:rsid w:val="00AC222D"/>
    <w:rsid w:val="00AC42AB"/>
    <w:rsid w:val="00AD2983"/>
    <w:rsid w:val="00AD2ACE"/>
    <w:rsid w:val="00AF37D5"/>
    <w:rsid w:val="00AF492E"/>
    <w:rsid w:val="00B03BE3"/>
    <w:rsid w:val="00B3375D"/>
    <w:rsid w:val="00B36168"/>
    <w:rsid w:val="00B42A08"/>
    <w:rsid w:val="00B5267A"/>
    <w:rsid w:val="00B55890"/>
    <w:rsid w:val="00B5791C"/>
    <w:rsid w:val="00B80C13"/>
    <w:rsid w:val="00B92B9E"/>
    <w:rsid w:val="00B9710C"/>
    <w:rsid w:val="00BA3F93"/>
    <w:rsid w:val="00BA4144"/>
    <w:rsid w:val="00BA76D8"/>
    <w:rsid w:val="00BC438E"/>
    <w:rsid w:val="00BE39D4"/>
    <w:rsid w:val="00BF7CCB"/>
    <w:rsid w:val="00C31816"/>
    <w:rsid w:val="00C323E9"/>
    <w:rsid w:val="00C335E2"/>
    <w:rsid w:val="00C55CF2"/>
    <w:rsid w:val="00C851E3"/>
    <w:rsid w:val="00CB2B79"/>
    <w:rsid w:val="00D02DB4"/>
    <w:rsid w:val="00D173C8"/>
    <w:rsid w:val="00D26053"/>
    <w:rsid w:val="00D27EC7"/>
    <w:rsid w:val="00D407E3"/>
    <w:rsid w:val="00D657F2"/>
    <w:rsid w:val="00D66D88"/>
    <w:rsid w:val="00D7564A"/>
    <w:rsid w:val="00D97219"/>
    <w:rsid w:val="00DB14D4"/>
    <w:rsid w:val="00DE1E6F"/>
    <w:rsid w:val="00E013DA"/>
    <w:rsid w:val="00E13CD6"/>
    <w:rsid w:val="00E1680B"/>
    <w:rsid w:val="00E20405"/>
    <w:rsid w:val="00E44B18"/>
    <w:rsid w:val="00E4635A"/>
    <w:rsid w:val="00E4653B"/>
    <w:rsid w:val="00E53158"/>
    <w:rsid w:val="00E62748"/>
    <w:rsid w:val="00E72A6C"/>
    <w:rsid w:val="00E803DD"/>
    <w:rsid w:val="00EA3D74"/>
    <w:rsid w:val="00ED032F"/>
    <w:rsid w:val="00F26E75"/>
    <w:rsid w:val="00F31856"/>
    <w:rsid w:val="00F4115F"/>
    <w:rsid w:val="00F4186A"/>
    <w:rsid w:val="00F70525"/>
    <w:rsid w:val="00F734E0"/>
    <w:rsid w:val="00F74150"/>
    <w:rsid w:val="00F838B1"/>
    <w:rsid w:val="00FA28C6"/>
    <w:rsid w:val="00FA32CD"/>
    <w:rsid w:val="00FC4946"/>
    <w:rsid w:val="00FD3339"/>
    <w:rsid w:val="00FD3EEA"/>
    <w:rsid w:val="00FD7507"/>
    <w:rsid w:val="00FE06C9"/>
    <w:rsid w:val="00FF0B47"/>
    <w:rsid w:val="00FF1B0B"/>
    <w:rsid w:val="00FF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6ED04"/>
  <w15:chartTrackingRefBased/>
  <w15:docId w15:val="{914C18B1-72D7-4931-AD51-40D21A5DD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372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0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13DA"/>
  </w:style>
  <w:style w:type="paragraph" w:styleId="a6">
    <w:name w:val="footer"/>
    <w:basedOn w:val="a"/>
    <w:link w:val="a7"/>
    <w:uiPriority w:val="99"/>
    <w:unhideWhenUsed/>
    <w:rsid w:val="00E0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3DA"/>
  </w:style>
  <w:style w:type="paragraph" w:styleId="a8">
    <w:name w:val="Balloon Text"/>
    <w:basedOn w:val="a"/>
    <w:link w:val="a9"/>
    <w:uiPriority w:val="99"/>
    <w:semiHidden/>
    <w:unhideWhenUsed/>
    <w:rsid w:val="0059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5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14055834D34FD0F41D3ED3EA022B7AA4647AF32C3F4AC15DF23DB9B13559C73B565AF5B392CEAAF3C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0A6082CDECEB034DD3FD5BE32C15F190469285050A75042834290EC245A54E8B9FF494ABEFC33D5230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3EB43979EA84F750F4A10E4E83E1E526E491956F85CF14E78D16D0539D1488DFAA2AC54E6B26z9m7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User_12</dc:creator>
  <cp:keywords/>
  <dc:description/>
  <cp:lastModifiedBy>YudinPc</cp:lastModifiedBy>
  <cp:revision>2</cp:revision>
  <cp:lastPrinted>2018-05-08T07:51:00Z</cp:lastPrinted>
  <dcterms:created xsi:type="dcterms:W3CDTF">2018-05-08T07:55:00Z</dcterms:created>
  <dcterms:modified xsi:type="dcterms:W3CDTF">2018-05-08T07:55:00Z</dcterms:modified>
</cp:coreProperties>
</file>